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03" w:rsidRDefault="00A81F69" w:rsidP="00A81F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318842B" wp14:editId="6E93362B">
                <wp:simplePos x="0" y="0"/>
                <wp:positionH relativeFrom="column">
                  <wp:posOffset>957580</wp:posOffset>
                </wp:positionH>
                <wp:positionV relativeFrom="paragraph">
                  <wp:posOffset>-480695</wp:posOffset>
                </wp:positionV>
                <wp:extent cx="5248275" cy="1238885"/>
                <wp:effectExtent l="0" t="0" r="9525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69" w:rsidRPr="00643278" w:rsidRDefault="00A81F69" w:rsidP="00A81F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</w:pPr>
                            <w:r w:rsidRPr="00643278"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>COMISSÃO PARITÁRIA DE CONSULTA – CPC</w:t>
                            </w:r>
                          </w:p>
                          <w:p w:rsidR="00A81F69" w:rsidRPr="00643278" w:rsidRDefault="00A81F69" w:rsidP="00A81F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</w:pPr>
                            <w:r w:rsidRPr="00643278"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>CONSULTA PARA REITOR OU REITORA E VICE-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>REITOR OU VICE-REITORA UFPR 2016</w:t>
                            </w:r>
                            <w:r w:rsidRPr="00643278"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 xml:space="preserve"> - 2020</w:t>
                            </w:r>
                          </w:p>
                          <w:p w:rsidR="00A81F69" w:rsidRPr="00643278" w:rsidRDefault="00A81F69" w:rsidP="00A81F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</w:pPr>
                            <w:r w:rsidRPr="00643278"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>APUF-PR</w:t>
                            </w:r>
                          </w:p>
                          <w:p w:rsidR="00A81F69" w:rsidRPr="00643278" w:rsidRDefault="00A81F69" w:rsidP="00A81F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</w:pPr>
                            <w:r w:rsidRPr="00643278"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>DCE UFPR</w:t>
                            </w:r>
                          </w:p>
                          <w:p w:rsidR="00A81F69" w:rsidRPr="00643278" w:rsidRDefault="00A81F69" w:rsidP="00A81F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3278">
                              <w:rPr>
                                <w:rFonts w:ascii="Arial" w:hAnsi="Arial" w:cs="Arial"/>
                                <w:b/>
                                <w:noProof/>
                                <w:lang w:eastAsia="pt-BR"/>
                              </w:rPr>
                              <w:t>SINDITEST-PR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842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75.4pt;margin-top:-37.85pt;width:413.25pt;height:97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" stroked="f">
                <v:textbox>
                  <w:txbxContent>
                    <w:p w:rsidR="00A81F69" w:rsidRPr="00643278" w:rsidRDefault="00A81F69" w:rsidP="00A81F69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</w:pPr>
                      <w:r w:rsidRPr="00643278"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>COMISSÃO PARITÁRIA DE CONSULTA – CPC</w:t>
                      </w:r>
                    </w:p>
                    <w:p w:rsidR="00A81F69" w:rsidRPr="00643278" w:rsidRDefault="00A81F69" w:rsidP="00A81F69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</w:pPr>
                      <w:r w:rsidRPr="00643278"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>CONSULTA PARA REITOR OU REITORA E VICE-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>REITOR OU VICE-REITORA UFPR 2016</w:t>
                      </w:r>
                      <w:r w:rsidRPr="00643278"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 xml:space="preserve"> - 2020</w:t>
                      </w:r>
                    </w:p>
                    <w:p w:rsidR="00A81F69" w:rsidRPr="00643278" w:rsidRDefault="00A81F69" w:rsidP="00A81F69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</w:pPr>
                      <w:r w:rsidRPr="00643278"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>APUF-PR</w:t>
                      </w:r>
                    </w:p>
                    <w:p w:rsidR="00A81F69" w:rsidRPr="00643278" w:rsidRDefault="00A81F69" w:rsidP="00A81F69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</w:pPr>
                      <w:r w:rsidRPr="00643278"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>DCE UFPR</w:t>
                      </w:r>
                    </w:p>
                    <w:p w:rsidR="00A81F69" w:rsidRPr="00643278" w:rsidRDefault="00A81F69" w:rsidP="00A81F6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643278">
                        <w:rPr>
                          <w:rFonts w:ascii="Arial" w:hAnsi="Arial" w:cs="Arial"/>
                          <w:b/>
                          <w:noProof/>
                          <w:lang w:eastAsia="pt-BR"/>
                        </w:rPr>
                        <w:t>SINDITEST-PR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F03" w:rsidRDefault="00854F03" w:rsidP="00854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F03" w:rsidRPr="00854F03" w:rsidRDefault="00854F03" w:rsidP="00854F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71" w:type="dxa"/>
        <w:tblLook w:val="04A0" w:firstRow="1" w:lastRow="0" w:firstColumn="1" w:lastColumn="0" w:noHBand="0" w:noVBand="1"/>
      </w:tblPr>
      <w:tblGrid>
        <w:gridCol w:w="1951"/>
        <w:gridCol w:w="795"/>
        <w:gridCol w:w="3256"/>
        <w:gridCol w:w="202"/>
        <w:gridCol w:w="3167"/>
      </w:tblGrid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FORMULÁRIO DE INSCRIÇÃO DE CHAPA</w:t>
            </w: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NOME DA CHAPA</w:t>
            </w: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POSTULANTE</w:t>
            </w:r>
            <w:r w:rsidRPr="00854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3" w:type="dxa"/>
            <w:gridSpan w:val="3"/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67" w:type="dxa"/>
            <w:tcBorders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PARA CAMPANHA</w:t>
            </w:r>
          </w:p>
        </w:tc>
      </w:tr>
      <w:tr w:rsidR="00594A9C" w:rsidRPr="00854F03" w:rsidTr="00594A9C">
        <w:trPr>
          <w:trHeight w:val="300"/>
        </w:trPr>
        <w:tc>
          <w:tcPr>
            <w:tcW w:w="1951" w:type="dxa"/>
            <w:tcBorders>
              <w:lef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REITOR(</w:t>
            </w:r>
            <w:proofErr w:type="gramEnd"/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4253" w:type="dxa"/>
            <w:gridSpan w:val="3"/>
            <w:noWrap/>
            <w:hideMark/>
          </w:tcPr>
          <w:p w:rsidR="00854F03" w:rsidRPr="00854F03" w:rsidRDefault="00854F03" w:rsidP="00854F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7" w:type="dxa"/>
            <w:tcBorders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54F03" w:rsidRPr="00854F03" w:rsidRDefault="00854F03" w:rsidP="00854F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REPRESENTANTES</w:t>
            </w: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20" w:type="dxa"/>
            <w:gridSpan w:val="4"/>
            <w:tcBorders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7420" w:type="dxa"/>
            <w:gridSpan w:val="4"/>
            <w:tcBorders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COMITÊ OU REPRESENTAÇÃO</w:t>
            </w: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7420" w:type="dxa"/>
            <w:gridSpan w:val="4"/>
            <w:tcBorders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1951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4A9C" w:rsidRPr="00854F03" w:rsidTr="00594A9C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594A9C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854F03" w:rsidRPr="00854F03" w:rsidTr="00594A9C">
        <w:trPr>
          <w:trHeight w:val="585"/>
        </w:trPr>
        <w:tc>
          <w:tcPr>
            <w:tcW w:w="9371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854F03" w:rsidRPr="00854F03" w:rsidRDefault="00757A6E" w:rsidP="004253D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EU,_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 [</w:t>
            </w:r>
            <w:r w:rsidR="00425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 do candidato(a)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]</w:t>
            </w:r>
            <w:r w:rsidRPr="00757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candidato/a postulante à Reitoria da UFPR no período 2016-2020 pela chapa intitulada _____________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</w:t>
            </w:r>
            <w:r w:rsidRPr="00757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 [nome da chapa], DECLARO estar de acordo com as normas da consulta direta elaboradas pela Comissão Paritária de Consulta (CPC) de 2016, comprometendo-me a observar suas disposições e a respeitar suas deliberações no sentido do esforço coletivo de aprimoramento da democracia universitária.</w:t>
            </w:r>
          </w:p>
        </w:tc>
      </w:tr>
      <w:tr w:rsidR="00854F03" w:rsidRPr="00854F03" w:rsidTr="00854F03">
        <w:trPr>
          <w:trHeight w:val="300"/>
        </w:trPr>
        <w:tc>
          <w:tcPr>
            <w:tcW w:w="2746" w:type="dxa"/>
            <w:gridSpan w:val="2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9" w:type="dxa"/>
            <w:gridSpan w:val="2"/>
            <w:tcBorders>
              <w:left w:val="nil"/>
              <w:right w:val="nil"/>
            </w:tcBorders>
            <w:noWrap/>
            <w:hideMark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A6E" w:rsidRPr="00854F03" w:rsidTr="00AB6EF1">
        <w:trPr>
          <w:trHeight w:val="300"/>
        </w:trPr>
        <w:tc>
          <w:tcPr>
            <w:tcW w:w="9371" w:type="dxa"/>
            <w:gridSpan w:val="5"/>
            <w:tcBorders>
              <w:left w:val="nil"/>
              <w:right w:val="nil"/>
            </w:tcBorders>
            <w:noWrap/>
            <w:hideMark/>
          </w:tcPr>
          <w:p w:rsidR="00757A6E" w:rsidRPr="00854F03" w:rsidRDefault="00757A6E" w:rsidP="00757A6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</w:t>
            </w:r>
            <w:r w:rsidR="009B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DO(A) CANDIDATO(A)</w:t>
            </w:r>
          </w:p>
        </w:tc>
      </w:tr>
      <w:tr w:rsidR="00854F03" w:rsidRPr="00854F03" w:rsidTr="00854F03">
        <w:trPr>
          <w:trHeight w:val="300"/>
        </w:trPr>
        <w:tc>
          <w:tcPr>
            <w:tcW w:w="274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54F03" w:rsidRPr="00854F03" w:rsidTr="00140DD5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RECEBIMENTO:</w:t>
            </w:r>
          </w:p>
        </w:tc>
      </w:tr>
      <w:tr w:rsidR="00854F03" w:rsidRPr="00854F03" w:rsidTr="00594A9C">
        <w:trPr>
          <w:trHeight w:val="300"/>
        </w:trPr>
        <w:tc>
          <w:tcPr>
            <w:tcW w:w="2746" w:type="dxa"/>
            <w:gridSpan w:val="2"/>
            <w:tcBorders>
              <w:left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ASSINATURA:</w:t>
            </w:r>
          </w:p>
        </w:tc>
        <w:tc>
          <w:tcPr>
            <w:tcW w:w="3256" w:type="dxa"/>
            <w:tcBorders>
              <w:left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9" w:type="dxa"/>
            <w:gridSpan w:val="2"/>
            <w:tcBorders>
              <w:left w:val="nil"/>
              <w:right w:val="nil"/>
            </w:tcBorders>
            <w:noWrap/>
          </w:tcPr>
          <w:p w:rsidR="00854F03" w:rsidRPr="00854F03" w:rsidRDefault="00854F03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A6E" w:rsidRPr="00854F03" w:rsidTr="0098500A">
        <w:trPr>
          <w:trHeight w:val="300"/>
        </w:trPr>
        <w:tc>
          <w:tcPr>
            <w:tcW w:w="9371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757A6E" w:rsidRDefault="00757A6E" w:rsidP="00854F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757A6E" w:rsidRPr="00854F03" w:rsidRDefault="00757A6E" w:rsidP="009B64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*E</w:t>
            </w:r>
            <w:r w:rsidR="009B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 formulário deverá ser entregue preenchido e assinado na secretaria da APUFPR/</w:t>
            </w:r>
            <w:proofErr w:type="spellStart"/>
            <w:r w:rsidR="009B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SSind</w:t>
            </w:r>
            <w:proofErr w:type="spellEnd"/>
            <w:r w:rsidR="009B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., acompanhado de documento da Secretaria dos Órgãos Colegiados da UFPR que ateste a inscrição da chapa junto ao Colégio Eleitoral e de fotos dos candidatos e candidatas em formato digital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:rsidR="00854F03" w:rsidRPr="00854F03" w:rsidRDefault="00854F03" w:rsidP="00854F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54F03" w:rsidRPr="00854F03" w:rsidSect="00A81F69">
      <w:headerReference w:type="default" r:id="rId6"/>
      <w:pgSz w:w="11906" w:h="16838"/>
      <w:pgMar w:top="1417" w:right="113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8F" w:rsidRDefault="0006188F" w:rsidP="00A81F69">
      <w:pPr>
        <w:spacing w:after="0" w:line="240" w:lineRule="auto"/>
      </w:pPr>
      <w:r>
        <w:separator/>
      </w:r>
    </w:p>
  </w:endnote>
  <w:endnote w:type="continuationSeparator" w:id="0">
    <w:p w:rsidR="0006188F" w:rsidRDefault="0006188F" w:rsidP="00A8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8F" w:rsidRDefault="0006188F" w:rsidP="00A81F69">
      <w:pPr>
        <w:spacing w:after="0" w:line="240" w:lineRule="auto"/>
      </w:pPr>
      <w:r>
        <w:separator/>
      </w:r>
    </w:p>
  </w:footnote>
  <w:footnote w:type="continuationSeparator" w:id="0">
    <w:p w:rsidR="0006188F" w:rsidRDefault="0006188F" w:rsidP="00A8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69" w:rsidRDefault="00A81F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96628" wp14:editId="398100AC">
          <wp:simplePos x="0" y="0"/>
          <wp:positionH relativeFrom="column">
            <wp:posOffset>-80010</wp:posOffset>
          </wp:positionH>
          <wp:positionV relativeFrom="paragraph">
            <wp:posOffset>7620</wp:posOffset>
          </wp:positionV>
          <wp:extent cx="1085850" cy="1085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 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1F69" w:rsidRDefault="00A81F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3"/>
    <w:rsid w:val="0006188F"/>
    <w:rsid w:val="004253D7"/>
    <w:rsid w:val="00594A9C"/>
    <w:rsid w:val="00757A6E"/>
    <w:rsid w:val="00854F03"/>
    <w:rsid w:val="009B64E0"/>
    <w:rsid w:val="00A81F69"/>
    <w:rsid w:val="00BE47A6"/>
    <w:rsid w:val="00D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6A0"/>
  <w15:docId w15:val="{AD6DB7ED-E331-4DD4-AB6F-FDC3BD84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854F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85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F69"/>
  </w:style>
  <w:style w:type="paragraph" w:styleId="Rodap">
    <w:name w:val="footer"/>
    <w:basedOn w:val="Normal"/>
    <w:link w:val="RodapChar"/>
    <w:uiPriority w:val="99"/>
    <w:unhideWhenUsed/>
    <w:rsid w:val="00A81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</dc:creator>
  <cp:lastModifiedBy>Ana Luíza Bonamigo</cp:lastModifiedBy>
  <cp:revision>5</cp:revision>
  <dcterms:created xsi:type="dcterms:W3CDTF">2016-06-10T20:41:00Z</dcterms:created>
  <dcterms:modified xsi:type="dcterms:W3CDTF">2016-06-12T19:38:00Z</dcterms:modified>
</cp:coreProperties>
</file>